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5F" w:rsidRDefault="00B27C5F" w:rsidP="00B747CE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B27C5F">
        <w:rPr>
          <w:rFonts w:ascii="標楷體" w:eastAsia="標楷體" w:hAnsi="標楷體" w:hint="eastAsia"/>
          <w:b/>
          <w:sz w:val="32"/>
          <w:szCs w:val="32"/>
        </w:rPr>
        <w:t>元培</w:t>
      </w:r>
      <w:proofErr w:type="gramStart"/>
      <w:r w:rsidRPr="00B27C5F">
        <w:rPr>
          <w:rFonts w:ascii="標楷體" w:eastAsia="標楷體" w:hAnsi="標楷體" w:hint="eastAsia"/>
          <w:b/>
          <w:sz w:val="32"/>
          <w:szCs w:val="32"/>
        </w:rPr>
        <w:t>醫</w:t>
      </w:r>
      <w:proofErr w:type="gramEnd"/>
      <w:r w:rsidRPr="00B27C5F">
        <w:rPr>
          <w:rFonts w:ascii="標楷體" w:eastAsia="標楷體" w:hAnsi="標楷體" w:hint="eastAsia"/>
          <w:b/>
          <w:sz w:val="32"/>
          <w:szCs w:val="32"/>
        </w:rPr>
        <w:t>事科技大學學生兼任助理學習與</w:t>
      </w:r>
      <w:proofErr w:type="gramStart"/>
      <w:r w:rsidRPr="00B27C5F">
        <w:rPr>
          <w:rFonts w:ascii="標楷體" w:eastAsia="標楷體" w:hAnsi="標楷體" w:hint="eastAsia"/>
          <w:b/>
          <w:sz w:val="32"/>
          <w:szCs w:val="32"/>
        </w:rPr>
        <w:t>勞僱</w:t>
      </w:r>
      <w:proofErr w:type="gramEnd"/>
      <w:r w:rsidRPr="00B27C5F">
        <w:rPr>
          <w:rFonts w:ascii="標楷體" w:eastAsia="標楷體" w:hAnsi="標楷體" w:hint="eastAsia"/>
          <w:b/>
          <w:sz w:val="32"/>
          <w:szCs w:val="32"/>
        </w:rPr>
        <w:t>型態同意書</w:t>
      </w:r>
    </w:p>
    <w:p w:rsidR="00533475" w:rsidRPr="0011767B" w:rsidRDefault="00533475" w:rsidP="00B747CE">
      <w:pPr>
        <w:snapToGrid w:val="0"/>
        <w:jc w:val="center"/>
        <w:rPr>
          <w:rFonts w:ascii="標楷體" w:eastAsia="標楷體" w:hAnsi="標楷體"/>
        </w:rPr>
      </w:pPr>
      <w:r w:rsidRPr="0011767B">
        <w:rPr>
          <w:rFonts w:ascii="標楷體" w:eastAsia="標楷體" w:hAnsi="標楷體" w:hint="eastAsia"/>
        </w:rPr>
        <w:t>※為了保障您的權益，請先確實詳細閱讀下面內容，並於</w:t>
      </w:r>
      <w:r w:rsidR="00B27C5F">
        <w:rPr>
          <w:rFonts w:ascii="標楷體" w:eastAsia="標楷體" w:hAnsi="標楷體" w:hint="eastAsia"/>
        </w:rPr>
        <w:t>以下型態擇一</w:t>
      </w:r>
      <w:r w:rsidRPr="0011767B">
        <w:rPr>
          <w:rFonts w:ascii="標楷體" w:eastAsia="標楷體" w:hAnsi="標楷體" w:hint="eastAsia"/>
        </w:rPr>
        <w:t>勾選</w:t>
      </w:r>
      <w:r w:rsidR="00B27C5F">
        <w:rPr>
          <w:rFonts w:ascii="標楷體" w:eastAsia="標楷體" w:hAnsi="標楷體" w:hint="eastAsia"/>
        </w:rPr>
        <w:t>及</w:t>
      </w:r>
      <w:r w:rsidRPr="0011767B">
        <w:rPr>
          <w:rFonts w:ascii="標楷體" w:eastAsia="標楷體" w:hAnsi="標楷體" w:hint="eastAsia"/>
        </w:rPr>
        <w:t>簽名※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242"/>
        <w:gridCol w:w="7513"/>
        <w:gridCol w:w="7088"/>
      </w:tblGrid>
      <w:tr w:rsidR="00F205FA" w:rsidRPr="003F2AB6" w:rsidTr="004C622F">
        <w:trPr>
          <w:trHeight w:hRule="exact" w:val="397"/>
        </w:trPr>
        <w:tc>
          <w:tcPr>
            <w:tcW w:w="1242" w:type="dxa"/>
            <w:vAlign w:val="center"/>
          </w:tcPr>
          <w:p w:rsidR="00F205FA" w:rsidRPr="003F2AB6" w:rsidRDefault="00F205FA" w:rsidP="0030048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F2AB6">
              <w:rPr>
                <w:rFonts w:ascii="標楷體" w:eastAsia="標楷體" w:hAnsi="標楷體" w:hint="eastAsia"/>
                <w:b/>
                <w:sz w:val="20"/>
                <w:szCs w:val="20"/>
              </w:rPr>
              <w:t>型態</w:t>
            </w:r>
          </w:p>
        </w:tc>
        <w:tc>
          <w:tcPr>
            <w:tcW w:w="7513" w:type="dxa"/>
            <w:vAlign w:val="center"/>
          </w:tcPr>
          <w:p w:rsidR="00F205FA" w:rsidRPr="00426F83" w:rsidRDefault="00F205FA" w:rsidP="0030048C">
            <w:pPr>
              <w:snapToGrid w:val="0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426F83">
              <w:rPr>
                <w:rFonts w:ascii="標楷體" w:eastAsia="標楷體" w:hAnsi="標楷體" w:hint="eastAsia"/>
                <w:b/>
                <w:szCs w:val="20"/>
              </w:rPr>
              <w:t>□學習型助理</w:t>
            </w:r>
          </w:p>
        </w:tc>
        <w:tc>
          <w:tcPr>
            <w:tcW w:w="7088" w:type="dxa"/>
            <w:vAlign w:val="center"/>
          </w:tcPr>
          <w:p w:rsidR="00F205FA" w:rsidRPr="00426F83" w:rsidRDefault="00F205FA" w:rsidP="0030048C">
            <w:pPr>
              <w:snapToGrid w:val="0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426F83">
              <w:rPr>
                <w:rFonts w:ascii="標楷體" w:eastAsia="標楷體" w:hAnsi="標楷體" w:hint="eastAsia"/>
                <w:b/>
                <w:szCs w:val="20"/>
              </w:rPr>
              <w:t>□</w:t>
            </w:r>
            <w:proofErr w:type="gramStart"/>
            <w:r w:rsidR="008F4147" w:rsidRPr="00426F83">
              <w:rPr>
                <w:rFonts w:ascii="標楷體" w:eastAsia="標楷體" w:hAnsi="標楷體" w:hint="eastAsia"/>
                <w:b/>
                <w:szCs w:val="20"/>
              </w:rPr>
              <w:t>勞</w:t>
            </w:r>
            <w:r w:rsidR="00B27C5F" w:rsidRPr="00426F83">
              <w:rPr>
                <w:rFonts w:ascii="標楷體" w:eastAsia="標楷體" w:hAnsi="標楷體" w:hint="eastAsia"/>
                <w:b/>
                <w:szCs w:val="20"/>
              </w:rPr>
              <w:t>僱</w:t>
            </w:r>
            <w:proofErr w:type="gramEnd"/>
            <w:r w:rsidR="008F4147" w:rsidRPr="00426F83">
              <w:rPr>
                <w:rFonts w:ascii="標楷體" w:eastAsia="標楷體" w:hAnsi="標楷體" w:hint="eastAsia"/>
                <w:b/>
                <w:szCs w:val="20"/>
              </w:rPr>
              <w:t>型</w:t>
            </w:r>
            <w:r w:rsidRPr="00426F83">
              <w:rPr>
                <w:rFonts w:ascii="標楷體" w:eastAsia="標楷體" w:hAnsi="標楷體" w:hint="eastAsia"/>
                <w:b/>
                <w:szCs w:val="20"/>
              </w:rPr>
              <w:t>助理</w:t>
            </w:r>
          </w:p>
        </w:tc>
      </w:tr>
      <w:tr w:rsidR="00EE3111" w:rsidRPr="003F2AB6" w:rsidTr="004C622F">
        <w:trPr>
          <w:trHeight w:hRule="exact" w:val="567"/>
        </w:trPr>
        <w:tc>
          <w:tcPr>
            <w:tcW w:w="1242" w:type="dxa"/>
            <w:vAlign w:val="center"/>
          </w:tcPr>
          <w:p w:rsidR="00EE3111" w:rsidRPr="003F2AB6" w:rsidRDefault="00EE3111" w:rsidP="0030048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E3111">
              <w:rPr>
                <w:rFonts w:ascii="標楷體" w:eastAsia="標楷體" w:hAnsi="標楷體" w:hint="eastAsia"/>
                <w:b/>
                <w:sz w:val="20"/>
                <w:szCs w:val="20"/>
              </w:rPr>
              <w:t>計畫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案或工作單位</w:t>
            </w:r>
            <w:r w:rsidRPr="00EE3111">
              <w:rPr>
                <w:rFonts w:ascii="標楷體" w:eastAsia="標楷體" w:hAnsi="標楷體" w:hint="eastAsia"/>
                <w:b/>
                <w:sz w:val="20"/>
                <w:szCs w:val="20"/>
              </w:rPr>
              <w:t>名稱</w:t>
            </w:r>
          </w:p>
        </w:tc>
        <w:tc>
          <w:tcPr>
            <w:tcW w:w="7513" w:type="dxa"/>
            <w:vAlign w:val="center"/>
          </w:tcPr>
          <w:p w:rsidR="00EE3111" w:rsidRPr="003F2AB6" w:rsidRDefault="00EE3111" w:rsidP="0030048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EE3111" w:rsidRPr="00C11DB3" w:rsidRDefault="00C11DB3" w:rsidP="0030048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r w:rsidRPr="00C11DB3">
              <w:rPr>
                <w:rFonts w:eastAsia="標楷體"/>
                <w:b/>
                <w:bCs/>
                <w:kern w:val="0"/>
                <w:sz w:val="20"/>
                <w:szCs w:val="20"/>
              </w:rPr>
              <w:t>106</w:t>
            </w:r>
            <w:r w:rsidRPr="00C11DB3">
              <w:rPr>
                <w:rFonts w:eastAsia="標楷體" w:hint="eastAsia"/>
                <w:bCs/>
                <w:kern w:val="0"/>
                <w:sz w:val="20"/>
                <w:szCs w:val="20"/>
              </w:rPr>
              <w:t>學年度教育部補助技專校院辦實務課程發展及師生實務增能計畫</w:t>
            </w:r>
            <w:bookmarkEnd w:id="0"/>
          </w:p>
        </w:tc>
      </w:tr>
      <w:tr w:rsidR="006D0539" w:rsidRPr="003F2AB6" w:rsidTr="004C622F">
        <w:trPr>
          <w:trHeight w:hRule="exact" w:val="397"/>
        </w:trPr>
        <w:tc>
          <w:tcPr>
            <w:tcW w:w="1242" w:type="dxa"/>
            <w:vAlign w:val="center"/>
          </w:tcPr>
          <w:p w:rsidR="006D0539" w:rsidRPr="003F2AB6" w:rsidRDefault="006D0539" w:rsidP="0030048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F2AB6">
              <w:rPr>
                <w:rFonts w:ascii="標楷體" w:eastAsia="標楷體" w:hAnsi="標楷體" w:hint="eastAsia"/>
                <w:b/>
                <w:sz w:val="20"/>
                <w:szCs w:val="20"/>
              </w:rPr>
              <w:t>期間</w:t>
            </w:r>
          </w:p>
        </w:tc>
        <w:tc>
          <w:tcPr>
            <w:tcW w:w="7513" w:type="dxa"/>
            <w:vAlign w:val="center"/>
          </w:tcPr>
          <w:p w:rsidR="006D0539" w:rsidRPr="003F2AB6" w:rsidRDefault="006D0539" w:rsidP="0030048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F2AB6">
              <w:rPr>
                <w:rFonts w:ascii="標楷體" w:eastAsia="標楷體" w:hAnsi="標楷體" w:hint="eastAsia"/>
                <w:sz w:val="20"/>
                <w:szCs w:val="20"/>
              </w:rPr>
              <w:t>年       月       日至       年       月       日</w:t>
            </w:r>
          </w:p>
        </w:tc>
        <w:tc>
          <w:tcPr>
            <w:tcW w:w="7088" w:type="dxa"/>
            <w:vAlign w:val="center"/>
          </w:tcPr>
          <w:p w:rsidR="006D0539" w:rsidRPr="003F2AB6" w:rsidRDefault="006D0539" w:rsidP="007B077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F2AB6">
              <w:rPr>
                <w:rFonts w:ascii="標楷體" w:eastAsia="標楷體" w:hAnsi="標楷體" w:hint="eastAsia"/>
                <w:sz w:val="20"/>
                <w:szCs w:val="20"/>
              </w:rPr>
              <w:t>年       月       日至       年       月       日</w:t>
            </w:r>
          </w:p>
        </w:tc>
      </w:tr>
      <w:tr w:rsidR="008E0B51" w:rsidRPr="003F2AB6" w:rsidTr="004C622F">
        <w:tc>
          <w:tcPr>
            <w:tcW w:w="1242" w:type="dxa"/>
            <w:vAlign w:val="center"/>
          </w:tcPr>
          <w:p w:rsidR="008E0B51" w:rsidRPr="003F2AB6" w:rsidRDefault="008E0B51" w:rsidP="0030048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F2AB6">
              <w:rPr>
                <w:rFonts w:ascii="標楷體" w:eastAsia="標楷體" w:hAnsi="標楷體" w:hint="eastAsia"/>
                <w:b/>
                <w:sz w:val="20"/>
                <w:szCs w:val="20"/>
              </w:rPr>
              <w:t>相關處理原則</w:t>
            </w:r>
          </w:p>
        </w:tc>
        <w:tc>
          <w:tcPr>
            <w:tcW w:w="7513" w:type="dxa"/>
          </w:tcPr>
          <w:p w:rsidR="008E0B51" w:rsidRPr="008E0B51" w:rsidRDefault="008E0B51" w:rsidP="00D739D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E0B5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E0B51">
              <w:rPr>
                <w:rFonts w:ascii="Times New Roman" w:eastAsia="標楷體" w:hAnsi="Times New Roman" w:cs="Times New Roman"/>
                <w:sz w:val="20"/>
                <w:szCs w:val="20"/>
              </w:rPr>
              <w:t>教育部</w:t>
            </w:r>
            <w:r w:rsidRPr="008E0B51">
              <w:rPr>
                <w:rFonts w:ascii="標楷體" w:eastAsia="標楷體" w:hAnsi="標楷體"/>
                <w:sz w:val="20"/>
                <w:szCs w:val="20"/>
              </w:rPr>
              <w:t>「專科以上學校獎助生權益保障指導原則」</w:t>
            </w:r>
          </w:p>
          <w:p w:rsidR="008E0B51" w:rsidRPr="008E0B51" w:rsidRDefault="008E0B51" w:rsidP="00D739D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E0B51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E0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元培</w:t>
            </w:r>
            <w:proofErr w:type="gramStart"/>
            <w:r w:rsidRPr="008E0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</w:t>
            </w:r>
            <w:proofErr w:type="gramEnd"/>
            <w:r w:rsidRPr="008E0B5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事科技大學學生兼任助理學習與勞動權益保障處理辦法</w:t>
            </w:r>
            <w:r w:rsidRPr="008E0B5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7088" w:type="dxa"/>
          </w:tcPr>
          <w:p w:rsidR="008E0B51" w:rsidRPr="00EE3111" w:rsidRDefault="008E0B51" w:rsidP="0030048C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311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EE3111">
              <w:rPr>
                <w:rFonts w:ascii="Times New Roman" w:eastAsia="標楷體" w:hAnsi="Times New Roman" w:cs="Times New Roman"/>
                <w:sz w:val="20"/>
                <w:szCs w:val="20"/>
              </w:rPr>
              <w:t>勞動部「專科以上學校兼任助理勞動權益保障指導原則」</w:t>
            </w:r>
            <w:r w:rsidRPr="003F2AB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8E0B51" w:rsidRPr="00EE3111" w:rsidRDefault="008E0B51" w:rsidP="0030048C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3111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B27C5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元培</w:t>
            </w:r>
            <w:proofErr w:type="gramStart"/>
            <w:r w:rsidRPr="00B27C5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</w:t>
            </w:r>
            <w:proofErr w:type="gramEnd"/>
            <w:r w:rsidRPr="00B27C5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事科技大學學生兼任助理學習與勞動權益保障處理辦法</w:t>
            </w:r>
            <w:r w:rsidRPr="003F2AB6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8E0B51" w:rsidRPr="003F2AB6" w:rsidTr="004C622F">
        <w:tc>
          <w:tcPr>
            <w:tcW w:w="1242" w:type="dxa"/>
            <w:vAlign w:val="center"/>
          </w:tcPr>
          <w:p w:rsidR="008E0B51" w:rsidRPr="003F2AB6" w:rsidRDefault="008E0B51" w:rsidP="0030048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F2AB6">
              <w:rPr>
                <w:rFonts w:ascii="標楷體" w:eastAsia="標楷體" w:hAnsi="標楷體" w:hint="eastAsia"/>
                <w:b/>
                <w:sz w:val="20"/>
                <w:szCs w:val="20"/>
              </w:rPr>
              <w:t>定義</w:t>
            </w:r>
          </w:p>
        </w:tc>
        <w:tc>
          <w:tcPr>
            <w:tcW w:w="7513" w:type="dxa"/>
          </w:tcPr>
          <w:p w:rsidR="008E0B51" w:rsidRPr="008E0B51" w:rsidRDefault="008E0B51" w:rsidP="00D739D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E0B51">
              <w:rPr>
                <w:rFonts w:ascii="Times New Roman" w:eastAsia="標楷體" w:hAnsi="Times New Roman" w:cs="Times New Roman"/>
                <w:sz w:val="20"/>
                <w:szCs w:val="20"/>
              </w:rPr>
              <w:t>屬課程學習或服務學習等以學習為主要目的及範疇，非有對價之</w:t>
            </w:r>
            <w:proofErr w:type="gramStart"/>
            <w:r w:rsidRPr="008E0B51">
              <w:rPr>
                <w:rFonts w:ascii="Times New Roman" w:eastAsia="標楷體" w:hAnsi="Times New Roman" w:cs="Times New Roman"/>
                <w:sz w:val="20"/>
                <w:szCs w:val="20"/>
              </w:rPr>
              <w:t>僱傭</w:t>
            </w:r>
            <w:proofErr w:type="gramEnd"/>
            <w:r w:rsidRPr="008E0B51">
              <w:rPr>
                <w:rFonts w:ascii="Times New Roman" w:eastAsia="標楷體" w:hAnsi="Times New Roman" w:cs="Times New Roman"/>
                <w:sz w:val="20"/>
                <w:szCs w:val="20"/>
              </w:rPr>
              <w:t>關係。</w:t>
            </w:r>
          </w:p>
          <w:p w:rsidR="008E0B51" w:rsidRPr="008E0B51" w:rsidRDefault="008E0B51" w:rsidP="00D739D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E0B5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8E0B51">
              <w:rPr>
                <w:rFonts w:ascii="Times New Roman" w:eastAsia="標楷體" w:hAnsi="Times New Roman" w:cs="Times New Roman"/>
                <w:sz w:val="20"/>
                <w:szCs w:val="20"/>
              </w:rPr>
              <w:t>課程學習：課程、論文研究之一部分，或為畢業之條件。</w:t>
            </w:r>
          </w:p>
          <w:p w:rsidR="008E0B51" w:rsidRPr="008E0B51" w:rsidRDefault="008E0B51" w:rsidP="00D739D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E0B51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8E0B51">
              <w:rPr>
                <w:rFonts w:ascii="Times New Roman" w:eastAsia="標楷體" w:hAnsi="Times New Roman" w:cs="Times New Roman"/>
                <w:sz w:val="20"/>
                <w:szCs w:val="20"/>
              </w:rPr>
              <w:t>服務學習：參與學校為增進公益，不以獲取報酬為目的之輔助性服務。</w:t>
            </w:r>
          </w:p>
        </w:tc>
        <w:tc>
          <w:tcPr>
            <w:tcW w:w="7088" w:type="dxa"/>
          </w:tcPr>
          <w:p w:rsidR="008E0B51" w:rsidRPr="003F2AB6" w:rsidRDefault="008E0B51" w:rsidP="0030048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AB6">
              <w:rPr>
                <w:rFonts w:ascii="標楷體" w:eastAsia="標楷體" w:hAnsi="標楷體" w:hint="eastAsia"/>
                <w:sz w:val="20"/>
                <w:szCs w:val="20"/>
              </w:rPr>
              <w:t>受學校僱用之學生兼任助理，並受學校或計畫主持人指揮監督，從事協助計畫或行政工作，而以提供勞務獲致工資為目的者。</w:t>
            </w:r>
          </w:p>
        </w:tc>
      </w:tr>
      <w:tr w:rsidR="008E0B51" w:rsidRPr="003F2AB6" w:rsidTr="004C622F">
        <w:tc>
          <w:tcPr>
            <w:tcW w:w="1242" w:type="dxa"/>
            <w:vAlign w:val="center"/>
          </w:tcPr>
          <w:p w:rsidR="008E0B51" w:rsidRPr="003F2AB6" w:rsidRDefault="008E0B51" w:rsidP="0030048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F2AB6">
              <w:rPr>
                <w:rFonts w:ascii="標楷體" w:eastAsia="標楷體" w:hAnsi="標楷體" w:hint="eastAsia"/>
                <w:b/>
                <w:sz w:val="20"/>
                <w:szCs w:val="20"/>
              </w:rPr>
              <w:t>權利義務</w:t>
            </w:r>
          </w:p>
        </w:tc>
        <w:tc>
          <w:tcPr>
            <w:tcW w:w="7513" w:type="dxa"/>
          </w:tcPr>
          <w:p w:rsidR="008E0B51" w:rsidRPr="008E0B51" w:rsidRDefault="008E0B51" w:rsidP="00D739DE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E0B51">
              <w:rPr>
                <w:rFonts w:ascii="標楷體" w:eastAsia="標楷體" w:hAnsi="標楷體" w:hint="eastAsia"/>
                <w:sz w:val="20"/>
                <w:szCs w:val="20"/>
              </w:rPr>
              <w:t>依</w:t>
            </w:r>
            <w:r w:rsidRPr="008E0B51">
              <w:rPr>
                <w:rFonts w:ascii="Times New Roman" w:eastAsia="標楷體" w:hAnsi="Times New Roman" w:cs="Times New Roman"/>
                <w:sz w:val="20"/>
                <w:szCs w:val="20"/>
              </w:rPr>
              <w:t>教育部</w:t>
            </w:r>
            <w:r w:rsidRPr="008E0B51">
              <w:rPr>
                <w:rFonts w:ascii="標楷體" w:eastAsia="標楷體" w:hAnsi="標楷體"/>
                <w:sz w:val="20"/>
                <w:szCs w:val="20"/>
              </w:rPr>
              <w:t>「專科以上學校獎助生權益保障指導原則」</w:t>
            </w:r>
            <w:r w:rsidRPr="008E0B51">
              <w:rPr>
                <w:rFonts w:ascii="標楷體" w:eastAsia="標楷體" w:hAnsi="標楷體" w:hint="eastAsia"/>
                <w:sz w:val="20"/>
                <w:szCs w:val="20"/>
              </w:rPr>
              <w:t>加保商業保險</w:t>
            </w:r>
          </w:p>
        </w:tc>
        <w:tc>
          <w:tcPr>
            <w:tcW w:w="7088" w:type="dxa"/>
          </w:tcPr>
          <w:p w:rsidR="008E0B51" w:rsidRPr="003F2AB6" w:rsidRDefault="008E0B51" w:rsidP="0030048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AB6">
              <w:rPr>
                <w:rFonts w:ascii="標楷體" w:eastAsia="標楷體" w:hAnsi="標楷體" w:hint="eastAsia"/>
                <w:sz w:val="20"/>
                <w:szCs w:val="20"/>
              </w:rPr>
              <w:t>依勞動基準法(下稱勞基法)等勞動法令及本校相關規定辦理</w:t>
            </w:r>
          </w:p>
        </w:tc>
      </w:tr>
      <w:tr w:rsidR="008E0B51" w:rsidRPr="003F2AB6" w:rsidTr="004C622F">
        <w:tc>
          <w:tcPr>
            <w:tcW w:w="1242" w:type="dxa"/>
            <w:vAlign w:val="center"/>
          </w:tcPr>
          <w:p w:rsidR="008E0B51" w:rsidRPr="003F2AB6" w:rsidRDefault="008E0B51" w:rsidP="0030048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差勤紀錄</w:t>
            </w:r>
          </w:p>
        </w:tc>
        <w:tc>
          <w:tcPr>
            <w:tcW w:w="7513" w:type="dxa"/>
          </w:tcPr>
          <w:p w:rsidR="008E0B51" w:rsidRPr="00EE3111" w:rsidRDefault="008E0B51" w:rsidP="0030048C">
            <w:pPr>
              <w:snapToGrid w:val="0"/>
              <w:ind w:left="176" w:hangingChars="88" w:hanging="17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有參與計畫之紀錄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（實驗紀錄簿、相關會議出席紀錄等）以備查核</w:t>
            </w:r>
          </w:p>
        </w:tc>
        <w:tc>
          <w:tcPr>
            <w:tcW w:w="7088" w:type="dxa"/>
          </w:tcPr>
          <w:p w:rsidR="008E0B51" w:rsidRPr="003F2AB6" w:rsidRDefault="008E0B51" w:rsidP="0030048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應按時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簽到退並備有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出勤記錄供檢查機構及相關單位查核</w:t>
            </w:r>
          </w:p>
        </w:tc>
      </w:tr>
      <w:tr w:rsidR="008E0B51" w:rsidRPr="003F2AB6" w:rsidTr="004C622F">
        <w:tc>
          <w:tcPr>
            <w:tcW w:w="1242" w:type="dxa"/>
            <w:vAlign w:val="center"/>
          </w:tcPr>
          <w:p w:rsidR="008E0B51" w:rsidRDefault="008E0B51" w:rsidP="0030048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F2AB6">
              <w:rPr>
                <w:rFonts w:ascii="標楷體" w:eastAsia="標楷體" w:hAnsi="標楷體" w:hint="eastAsia"/>
                <w:b/>
                <w:sz w:val="20"/>
                <w:szCs w:val="20"/>
              </w:rPr>
              <w:t>研究成果</w:t>
            </w:r>
          </w:p>
          <w:p w:rsidR="008E0B51" w:rsidRPr="003F2AB6" w:rsidRDefault="008E0B51" w:rsidP="0030048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F2AB6">
              <w:rPr>
                <w:rFonts w:ascii="標楷體" w:eastAsia="標楷體" w:hAnsi="標楷體" w:hint="eastAsia"/>
                <w:b/>
                <w:sz w:val="20"/>
                <w:szCs w:val="20"/>
              </w:rPr>
              <w:t>歸屬</w:t>
            </w:r>
          </w:p>
        </w:tc>
        <w:tc>
          <w:tcPr>
            <w:tcW w:w="7513" w:type="dxa"/>
          </w:tcPr>
          <w:p w:rsidR="008E0B51" w:rsidRDefault="008E0B51" w:rsidP="0030048C">
            <w:pPr>
              <w:snapToGrid w:val="0"/>
              <w:ind w:left="176" w:hangingChars="88" w:hanging="17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3111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6D053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指導教授僅為觀念指導，學生享有著作權；指導教授參與內容表達與學生共同完成報告，為共同享有著作權。</w:t>
            </w:r>
          </w:p>
          <w:p w:rsidR="008E0B51" w:rsidRPr="00EE3111" w:rsidRDefault="008E0B51" w:rsidP="00B66381">
            <w:pPr>
              <w:snapToGrid w:val="0"/>
              <w:ind w:left="176" w:hangingChars="88" w:hanging="176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研究成果依專利法第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條第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項，除專利法另有規定或契約另有約定外，學生自身為發明人、新型創作人、設計人之情形，對其</w:t>
            </w:r>
            <w:r w:rsidRPr="00B6638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所得之研究成果享有專利申請權，得依同條第一項向專利專責機關申請專利。但他人</w:t>
            </w:r>
            <w:r w:rsidRPr="00B66381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B6638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如指導教授</w:t>
            </w:r>
            <w:r w:rsidRPr="00B66381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B6638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如對論文研究成果之產出有實質貢獻，該他人亦得列為共同發明人。</w:t>
            </w:r>
          </w:p>
        </w:tc>
        <w:tc>
          <w:tcPr>
            <w:tcW w:w="7088" w:type="dxa"/>
          </w:tcPr>
          <w:p w:rsidR="008E0B51" w:rsidRPr="0030048C" w:rsidRDefault="008E0B51" w:rsidP="0030048C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0048C">
              <w:rPr>
                <w:rFonts w:ascii="Times New Roman" w:eastAsia="標楷體" w:hAnsi="Times New Roman" w:cs="Times New Roman"/>
                <w:sz w:val="20"/>
                <w:szCs w:val="20"/>
              </w:rPr>
              <w:t>協助或參與執行研究計畫所產出相關研究成果</w:t>
            </w:r>
            <w:r w:rsidRPr="0030048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，依下列規定辦理：</w:t>
            </w:r>
          </w:p>
          <w:p w:rsidR="008E0B51" w:rsidRPr="0030048C" w:rsidRDefault="008E0B51" w:rsidP="0030048C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0048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1.</w:t>
            </w:r>
            <w:r w:rsidRPr="0030048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依著作權第</w:t>
            </w:r>
            <w:r w:rsidRPr="0030048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</w:t>
            </w:r>
            <w:r w:rsidRPr="0030048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條規定，本校享有智慧財產權。</w:t>
            </w:r>
          </w:p>
          <w:p w:rsidR="008E0B51" w:rsidRPr="0030048C" w:rsidRDefault="008E0B51" w:rsidP="0030048C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0048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2.</w:t>
            </w:r>
            <w:r w:rsidRPr="0030048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依專利法第</w:t>
            </w:r>
            <w:r w:rsidRPr="0030048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30048C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條規定，研究成果之專利權歸屬本校。</w:t>
            </w:r>
          </w:p>
        </w:tc>
      </w:tr>
      <w:tr w:rsidR="008E0B51" w:rsidRPr="003F2AB6" w:rsidTr="004C622F">
        <w:tc>
          <w:tcPr>
            <w:tcW w:w="1242" w:type="dxa"/>
            <w:vAlign w:val="center"/>
          </w:tcPr>
          <w:p w:rsidR="008E0B51" w:rsidRPr="003F2AB6" w:rsidRDefault="008E0B51" w:rsidP="0030048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F2AB6">
              <w:rPr>
                <w:rFonts w:ascii="標楷體" w:eastAsia="標楷體" w:hAnsi="標楷體" w:hint="eastAsia"/>
                <w:b/>
                <w:sz w:val="20"/>
                <w:szCs w:val="20"/>
              </w:rPr>
              <w:t>兼任助理同意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後</w:t>
            </w:r>
            <w:r w:rsidRPr="003F2AB6">
              <w:rPr>
                <w:rFonts w:ascii="標楷體" w:eastAsia="標楷體" w:hAnsi="標楷體" w:hint="eastAsia"/>
                <w:b/>
                <w:sz w:val="20"/>
                <w:szCs w:val="20"/>
              </w:rPr>
              <w:t>簽名</w:t>
            </w:r>
          </w:p>
        </w:tc>
        <w:tc>
          <w:tcPr>
            <w:tcW w:w="7513" w:type="dxa"/>
          </w:tcPr>
          <w:p w:rsidR="008E0B51" w:rsidRPr="003F2AB6" w:rsidRDefault="008E0B51" w:rsidP="0030048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F2AB6">
              <w:rPr>
                <w:rFonts w:ascii="標楷體" w:eastAsia="標楷體" w:hAnsi="標楷體" w:hint="eastAsia"/>
                <w:sz w:val="20"/>
                <w:szCs w:val="20"/>
              </w:rPr>
              <w:t>□已詳閱上述事項，本人同意擔任學習型兼任助理。</w:t>
            </w:r>
          </w:p>
          <w:p w:rsidR="008E0B51" w:rsidRPr="00B66381" w:rsidRDefault="008E0B51" w:rsidP="006D0539">
            <w:pPr>
              <w:snapToGrid w:val="0"/>
              <w:spacing w:beforeLines="450" w:before="162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66381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兼任助理簽名：                                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</w:t>
            </w:r>
            <w:r w:rsidRPr="00B66381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年    月    日</w:t>
            </w:r>
          </w:p>
        </w:tc>
        <w:tc>
          <w:tcPr>
            <w:tcW w:w="7088" w:type="dxa"/>
          </w:tcPr>
          <w:p w:rsidR="008E0B51" w:rsidRPr="00B27C5F" w:rsidRDefault="008E0B51" w:rsidP="0030048C">
            <w:pPr>
              <w:snapToGrid w:val="0"/>
              <w:ind w:left="160" w:hangingChars="80" w:hanging="1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同意恪遵勞動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法規並遵守本校具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僱傭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關係計畫人員之相關規範</w:t>
            </w: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如：應按實際工作時間親自辦理簽到退及中途離職應辦理離職手續等。</w:t>
            </w:r>
          </w:p>
          <w:p w:rsidR="008E0B51" w:rsidRDefault="008E0B51" w:rsidP="0030048C">
            <w:pPr>
              <w:snapToGrid w:val="0"/>
              <w:ind w:left="160" w:hangingChars="80" w:hanging="1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同意勞務所生研究、教學或其他果，係歸屬本校。</w:t>
            </w:r>
          </w:p>
          <w:p w:rsidR="008E0B51" w:rsidRDefault="008E0B51" w:rsidP="0030048C">
            <w:pPr>
              <w:snapToGrid w:val="0"/>
              <w:ind w:left="160" w:hangingChars="80" w:hanging="1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支領之工資，同意依本校及計畫補助單位規定報支。</w:t>
            </w:r>
          </w:p>
          <w:p w:rsidR="008E0B51" w:rsidRPr="006A2206" w:rsidRDefault="008E0B51" w:rsidP="0030048C">
            <w:pPr>
              <w:snapToGrid w:val="0"/>
              <w:ind w:left="160" w:hangingChars="80" w:hanging="1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4.</w:t>
            </w: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外國留學生、僑生及華裔學生應依就業服務法規定申請工作許可證，除寒暑假外，每星期最長工作時數為</w:t>
            </w: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小時。</w:t>
            </w:r>
          </w:p>
          <w:p w:rsidR="008E0B51" w:rsidRPr="006A2206" w:rsidRDefault="008E0B51" w:rsidP="00B66381">
            <w:pPr>
              <w:snapToGrid w:val="0"/>
              <w:ind w:left="160" w:hangingChars="80" w:hanging="1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5.</w:t>
            </w:r>
            <w:r w:rsidRPr="006A2206">
              <w:rPr>
                <w:rFonts w:ascii="標楷體" w:eastAsia="標楷體" w:hAnsi="標楷體" w:hint="eastAsia"/>
                <w:sz w:val="20"/>
                <w:szCs w:val="20"/>
              </w:rPr>
              <w:t>□已詳閱</w:t>
            </w:r>
            <w:r w:rsidRPr="00B6638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上述</w:t>
            </w:r>
            <w:r w:rsidRPr="006A2206">
              <w:rPr>
                <w:rFonts w:ascii="標楷體" w:eastAsia="標楷體" w:hAnsi="標楷體" w:hint="eastAsia"/>
                <w:sz w:val="20"/>
                <w:szCs w:val="20"/>
              </w:rPr>
              <w:t>事項，本人同意擔任</w:t>
            </w:r>
            <w:proofErr w:type="gramStart"/>
            <w:r w:rsidRPr="006A2206">
              <w:rPr>
                <w:rFonts w:ascii="標楷體" w:eastAsia="標楷體" w:hAnsi="標楷體" w:hint="eastAsia"/>
                <w:sz w:val="20"/>
                <w:szCs w:val="20"/>
              </w:rPr>
              <w:t>勞</w:t>
            </w:r>
            <w:r w:rsidRPr="00B27C5F">
              <w:rPr>
                <w:rFonts w:ascii="標楷體" w:eastAsia="標楷體" w:hAnsi="標楷體" w:hint="eastAsia"/>
                <w:sz w:val="20"/>
                <w:szCs w:val="20"/>
              </w:rPr>
              <w:t>僱</w:t>
            </w:r>
            <w:proofErr w:type="gramEnd"/>
            <w:r w:rsidRPr="006A2206">
              <w:rPr>
                <w:rFonts w:ascii="標楷體" w:eastAsia="標楷體" w:hAnsi="標楷體" w:hint="eastAsia"/>
                <w:sz w:val="20"/>
                <w:szCs w:val="20"/>
              </w:rPr>
              <w:t>型兼任助理。</w:t>
            </w:r>
          </w:p>
          <w:p w:rsidR="008E0B51" w:rsidRPr="00B66381" w:rsidRDefault="008E0B51" w:rsidP="006D0539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66381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兼任助理簽名：     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                       </w:t>
            </w:r>
            <w:r w:rsidRPr="00B66381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年    月    日</w:t>
            </w:r>
          </w:p>
        </w:tc>
      </w:tr>
      <w:tr w:rsidR="008E0B51" w:rsidRPr="003F2AB6" w:rsidTr="004C622F">
        <w:tc>
          <w:tcPr>
            <w:tcW w:w="1242" w:type="dxa"/>
            <w:vAlign w:val="center"/>
          </w:tcPr>
          <w:p w:rsidR="008E0B51" w:rsidRPr="003F2AB6" w:rsidRDefault="008E0B51" w:rsidP="0038262E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F2AB6">
              <w:rPr>
                <w:rFonts w:ascii="標楷體" w:eastAsia="標楷體" w:hAnsi="標楷體" w:hint="eastAsia"/>
                <w:b/>
                <w:sz w:val="20"/>
                <w:szCs w:val="20"/>
              </w:rPr>
              <w:t>計畫主持人 (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指計畫主持人/指導教授/</w:t>
            </w:r>
            <w:r w:rsidRPr="003F2AB6">
              <w:rPr>
                <w:rFonts w:ascii="標楷體" w:eastAsia="標楷體" w:hAnsi="標楷體" w:hint="eastAsia"/>
                <w:b/>
                <w:sz w:val="20"/>
                <w:szCs w:val="20"/>
              </w:rPr>
              <w:t>單位主管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/承辦單位主管</w:t>
            </w:r>
            <w:r w:rsidRPr="003F2AB6">
              <w:rPr>
                <w:rFonts w:ascii="標楷體" w:eastAsia="標楷體" w:hAnsi="標楷體" w:hint="eastAsia"/>
                <w:b/>
                <w:sz w:val="20"/>
                <w:szCs w:val="20"/>
              </w:rPr>
              <w:t>)同意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後</w:t>
            </w:r>
            <w:r w:rsidRPr="003F2AB6">
              <w:rPr>
                <w:rFonts w:ascii="標楷體" w:eastAsia="標楷體" w:hAnsi="標楷體" w:hint="eastAsia"/>
                <w:b/>
                <w:sz w:val="20"/>
                <w:szCs w:val="20"/>
              </w:rPr>
              <w:t>簽名</w:t>
            </w:r>
          </w:p>
        </w:tc>
        <w:tc>
          <w:tcPr>
            <w:tcW w:w="7513" w:type="dxa"/>
          </w:tcPr>
          <w:p w:rsidR="008E0B51" w:rsidRPr="006A2206" w:rsidRDefault="008E0B51" w:rsidP="0030048C">
            <w:pPr>
              <w:snapToGrid w:val="0"/>
              <w:ind w:leftChars="15" w:left="176" w:hangingChars="70" w:hanging="14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學習型兼任助理為擔任屬</w:t>
            </w: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課程學習或服務學習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等以學習為</w:t>
            </w: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主要目的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及範疇者</w:t>
            </w: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:rsidR="008E0B51" w:rsidRPr="006A2206" w:rsidRDefault="008E0B51" w:rsidP="0030048C">
            <w:pPr>
              <w:snapToGrid w:val="0"/>
              <w:ind w:leftChars="15" w:left="176" w:hangingChars="70" w:hanging="14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應有明確對應之課程</w:t>
            </w: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、教學實習活動、論文研究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指導、研究</w:t>
            </w: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或相關學習活動實施計畫。</w:t>
            </w:r>
          </w:p>
          <w:p w:rsidR="008E0B51" w:rsidRDefault="008E0B51" w:rsidP="0030048C">
            <w:pPr>
              <w:snapToGrid w:val="0"/>
              <w:ind w:leftChars="15" w:left="176" w:hangingChars="70" w:hanging="14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教師應有指導</w:t>
            </w: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學生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學習</w:t>
            </w: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專業知識之行為。</w:t>
            </w:r>
          </w:p>
          <w:p w:rsidR="008E0B51" w:rsidRPr="003F2AB6" w:rsidRDefault="008E0B51" w:rsidP="006D0539">
            <w:pPr>
              <w:snapToGrid w:val="0"/>
              <w:ind w:leftChars="15" w:left="176" w:hangingChars="70" w:hanging="1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66381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r w:rsidRPr="006A2206">
              <w:rPr>
                <w:rFonts w:ascii="標楷體" w:eastAsia="標楷體" w:hAnsi="標楷體" w:hint="eastAsia"/>
                <w:sz w:val="20"/>
                <w:szCs w:val="20"/>
              </w:rPr>
              <w:t>□已詳閱上述事項。</w:t>
            </w:r>
          </w:p>
          <w:p w:rsidR="008E0B51" w:rsidRPr="003F2AB6" w:rsidRDefault="008E0B51" w:rsidP="0038262E">
            <w:pPr>
              <w:snapToGrid w:val="0"/>
              <w:spacing w:beforeLines="250" w:before="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66381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計畫主持人簽名：                     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</w:t>
            </w:r>
            <w:r w:rsidRPr="00B66381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年    月    日</w:t>
            </w:r>
          </w:p>
        </w:tc>
        <w:tc>
          <w:tcPr>
            <w:tcW w:w="7088" w:type="dxa"/>
          </w:tcPr>
          <w:p w:rsidR="008E0B51" w:rsidRPr="006A2206" w:rsidRDefault="008E0B51" w:rsidP="00B747CE">
            <w:pPr>
              <w:snapToGrid w:val="0"/>
              <w:ind w:left="160" w:hangingChars="80" w:hanging="1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proofErr w:type="gramStart"/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勞</w:t>
            </w:r>
            <w:r w:rsidRPr="00B27C5F">
              <w:rPr>
                <w:rFonts w:ascii="標楷體" w:eastAsia="標楷體" w:hAnsi="標楷體" w:hint="eastAsia"/>
                <w:sz w:val="20"/>
                <w:szCs w:val="20"/>
              </w:rPr>
              <w:t>僱</w:t>
            </w:r>
            <w:proofErr w:type="gramEnd"/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型兼任助理適用勞基法，應遵守相關勞動法令及本校相關規定。</w:t>
            </w:r>
          </w:p>
          <w:p w:rsidR="008E0B51" w:rsidRPr="006A2206" w:rsidRDefault="008E0B51" w:rsidP="00B747CE">
            <w:pPr>
              <w:snapToGrid w:val="0"/>
              <w:ind w:left="160" w:hangingChars="80" w:hanging="1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應於兼任助理到職前辦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理</w:t>
            </w:r>
            <w:proofErr w:type="gramStart"/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勞</w:t>
            </w:r>
            <w:proofErr w:type="gramEnd"/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健</w:t>
            </w: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保及</w:t>
            </w:r>
            <w:r w:rsidRPr="00B747CE">
              <w:rPr>
                <w:rFonts w:ascii="Times New Roman" w:eastAsia="標楷體" w:hAnsi="Times New Roman" w:cs="Times New Roman"/>
                <w:sz w:val="20"/>
                <w:szCs w:val="20"/>
              </w:rPr>
              <w:t>勞動契約書簽定</w:t>
            </w: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事宜，並不得追溯聘期。</w:t>
            </w:r>
          </w:p>
          <w:p w:rsidR="008E0B51" w:rsidRPr="006A2206" w:rsidRDefault="008E0B51" w:rsidP="00B747CE">
            <w:pPr>
              <w:snapToGrid w:val="0"/>
              <w:ind w:left="160" w:hangingChars="80" w:hanging="1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3.</w:t>
            </w: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工資、工時及延長工作時間應符勞動法令規定，另工資、工時等勞動條件不得任意變更；</w:t>
            </w:r>
            <w:proofErr w:type="gramStart"/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勞</w:t>
            </w:r>
            <w:r w:rsidRPr="00B747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僱</w:t>
            </w:r>
            <w:proofErr w:type="gramEnd"/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型兼任助理依本校及勞基法規定應有出勤紀錄可</w:t>
            </w:r>
            <w:proofErr w:type="gramStart"/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稽</w:t>
            </w:r>
            <w:proofErr w:type="gramEnd"/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  <w:p w:rsidR="008E0B51" w:rsidRPr="006A2206" w:rsidRDefault="008E0B51" w:rsidP="00B747CE">
            <w:pPr>
              <w:snapToGrid w:val="0"/>
              <w:ind w:left="160" w:hangingChars="80" w:hanging="16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4.</w:t>
            </w:r>
            <w:proofErr w:type="gramStart"/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勞</w:t>
            </w:r>
            <w:r w:rsidRPr="00B747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僱</w:t>
            </w:r>
            <w:proofErr w:type="gramEnd"/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型兼任助理聘期不得任意提前終止</w:t>
            </w:r>
            <w:r w:rsidRPr="00B747C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如為勞動基準法第</w:t>
            </w: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11</w:t>
            </w: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條各款、第</w:t>
            </w: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13</w:t>
            </w: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條但書、第</w:t>
            </w: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20</w:t>
            </w: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條規定情事資遣者，應依相關規定期間預告、計算資遣費並於離職日期</w:t>
            </w: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日前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將</w:t>
            </w: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紙本送達人事室。</w:t>
            </w:r>
          </w:p>
          <w:p w:rsidR="008E0B51" w:rsidRPr="006A2206" w:rsidRDefault="008E0B51" w:rsidP="0030048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 w:rsidRPr="006A2206">
              <w:rPr>
                <w:rFonts w:ascii="Times New Roman" w:eastAsia="標楷體" w:hAnsi="Times New Roman" w:cs="Times New Roman"/>
                <w:sz w:val="20"/>
                <w:szCs w:val="20"/>
              </w:rPr>
              <w:t>.</w:t>
            </w:r>
            <w:r w:rsidRPr="006A2206">
              <w:rPr>
                <w:rFonts w:ascii="標楷體" w:eastAsia="標楷體" w:hAnsi="標楷體" w:hint="eastAsia"/>
                <w:sz w:val="20"/>
                <w:szCs w:val="20"/>
              </w:rPr>
              <w:t>□已詳閱上述事項。</w:t>
            </w:r>
          </w:p>
          <w:p w:rsidR="008E0B51" w:rsidRPr="003F2AB6" w:rsidRDefault="008E0B51" w:rsidP="0038262E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66381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計畫主持人簽名：               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 </w:t>
            </w:r>
            <w:r w:rsidRPr="00B66381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    年    月    日</w:t>
            </w:r>
          </w:p>
        </w:tc>
      </w:tr>
      <w:tr w:rsidR="008E0B51" w:rsidRPr="003F2AB6" w:rsidTr="004C622F">
        <w:tc>
          <w:tcPr>
            <w:tcW w:w="1242" w:type="dxa"/>
            <w:vAlign w:val="center"/>
          </w:tcPr>
          <w:p w:rsidR="008E0B51" w:rsidRPr="003F2AB6" w:rsidRDefault="008E0B51" w:rsidP="0030048C">
            <w:pPr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F2AB6">
              <w:rPr>
                <w:rFonts w:ascii="標楷體" w:eastAsia="標楷體" w:hAnsi="標楷體" w:hint="eastAsia"/>
                <w:b/>
                <w:sz w:val="20"/>
                <w:szCs w:val="20"/>
              </w:rPr>
              <w:t>注意事項</w:t>
            </w:r>
          </w:p>
        </w:tc>
        <w:tc>
          <w:tcPr>
            <w:tcW w:w="7513" w:type="dxa"/>
            <w:vAlign w:val="center"/>
          </w:tcPr>
          <w:p w:rsidR="008E0B51" w:rsidRPr="00B747CE" w:rsidRDefault="008E0B51" w:rsidP="0038262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7CE">
              <w:rPr>
                <w:rFonts w:ascii="Times New Roman" w:eastAsia="標楷體" w:hAnsi="Times New Roman" w:cs="Times New Roman"/>
                <w:sz w:val="20"/>
                <w:szCs w:val="20"/>
              </w:rPr>
              <w:t>本同意書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一式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份</w:t>
            </w:r>
            <w:r w:rsidRPr="00B747CE">
              <w:rPr>
                <w:rFonts w:ascii="Times New Roman" w:eastAsia="標楷體" w:hAnsi="Times New Roman" w:cs="Times New Roman"/>
                <w:sz w:val="20"/>
                <w:szCs w:val="20"/>
              </w:rPr>
              <w:t>由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兼任助理、</w:t>
            </w:r>
            <w:r w:rsidRPr="00B747CE">
              <w:rPr>
                <w:rFonts w:ascii="Times New Roman" w:eastAsia="標楷體" w:hAnsi="Times New Roman" w:cs="Times New Roman"/>
                <w:sz w:val="20"/>
                <w:szCs w:val="20"/>
              </w:rPr>
              <w:t>計畫主持人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及計畫執行單位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（承辦單位）各收執1份</w:t>
            </w:r>
            <w:r w:rsidRPr="00B747CE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7088" w:type="dxa"/>
            <w:vAlign w:val="center"/>
          </w:tcPr>
          <w:p w:rsidR="008E0B51" w:rsidRPr="00B747CE" w:rsidRDefault="008E0B51" w:rsidP="0038262E">
            <w:pPr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47CE">
              <w:rPr>
                <w:rFonts w:ascii="Times New Roman" w:eastAsia="標楷體" w:hAnsi="Times New Roman" w:cs="Times New Roman"/>
                <w:sz w:val="20"/>
                <w:szCs w:val="20"/>
              </w:rPr>
              <w:t>本同意書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一式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份</w:t>
            </w:r>
            <w:r w:rsidRPr="00B747CE">
              <w:rPr>
                <w:rFonts w:ascii="Times New Roman" w:eastAsia="標楷體" w:hAnsi="Times New Roman" w:cs="Times New Roman"/>
                <w:sz w:val="20"/>
                <w:szCs w:val="20"/>
              </w:rPr>
              <w:t>由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兼任助理、</w:t>
            </w:r>
            <w:r w:rsidRPr="00B747CE">
              <w:rPr>
                <w:rFonts w:ascii="Times New Roman" w:eastAsia="標楷體" w:hAnsi="Times New Roman" w:cs="Times New Roman"/>
                <w:sz w:val="20"/>
                <w:szCs w:val="20"/>
              </w:rPr>
              <w:t>計畫主持人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及計畫執行單位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（承辦單位）各收執1份</w:t>
            </w:r>
            <w:r w:rsidRPr="00B747CE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另須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專簽檢附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申請書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循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行政程序至人事室辦理加退保作業。</w:t>
            </w:r>
          </w:p>
        </w:tc>
      </w:tr>
    </w:tbl>
    <w:p w:rsidR="00F205FA" w:rsidRPr="0011767B" w:rsidRDefault="00F205FA">
      <w:pPr>
        <w:rPr>
          <w:rFonts w:ascii="標楷體" w:eastAsia="標楷體" w:hAnsi="標楷體"/>
        </w:rPr>
      </w:pPr>
    </w:p>
    <w:sectPr w:rsidR="00F205FA" w:rsidRPr="0011767B" w:rsidSect="006D0539">
      <w:pgSz w:w="16838" w:h="11906" w:orient="landscape"/>
      <w:pgMar w:top="426" w:right="567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21" w:rsidRDefault="00830421" w:rsidP="0001216A">
      <w:r>
        <w:separator/>
      </w:r>
    </w:p>
  </w:endnote>
  <w:endnote w:type="continuationSeparator" w:id="0">
    <w:p w:rsidR="00830421" w:rsidRDefault="00830421" w:rsidP="0001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21" w:rsidRDefault="00830421" w:rsidP="0001216A">
      <w:r>
        <w:separator/>
      </w:r>
    </w:p>
  </w:footnote>
  <w:footnote w:type="continuationSeparator" w:id="0">
    <w:p w:rsidR="00830421" w:rsidRDefault="00830421" w:rsidP="00012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848"/>
    <w:multiLevelType w:val="hybridMultilevel"/>
    <w:tmpl w:val="C4128254"/>
    <w:lvl w:ilvl="0" w:tplc="62CA5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8F7F19"/>
    <w:multiLevelType w:val="hybridMultilevel"/>
    <w:tmpl w:val="B85AC5C0"/>
    <w:lvl w:ilvl="0" w:tplc="44C48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F300AB"/>
    <w:multiLevelType w:val="hybridMultilevel"/>
    <w:tmpl w:val="53FA005E"/>
    <w:lvl w:ilvl="0" w:tplc="13144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F0E908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174672"/>
    <w:multiLevelType w:val="hybridMultilevel"/>
    <w:tmpl w:val="B3881A08"/>
    <w:lvl w:ilvl="0" w:tplc="5A6081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38478F"/>
    <w:multiLevelType w:val="hybridMultilevel"/>
    <w:tmpl w:val="B2808C62"/>
    <w:lvl w:ilvl="0" w:tplc="7EB8C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C20039"/>
    <w:multiLevelType w:val="hybridMultilevel"/>
    <w:tmpl w:val="936AAEA8"/>
    <w:lvl w:ilvl="0" w:tplc="1F90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BF25F8"/>
    <w:multiLevelType w:val="hybridMultilevel"/>
    <w:tmpl w:val="3D80BDEA"/>
    <w:lvl w:ilvl="0" w:tplc="CD62C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FF7F90"/>
    <w:multiLevelType w:val="hybridMultilevel"/>
    <w:tmpl w:val="8E14F8B2"/>
    <w:lvl w:ilvl="0" w:tplc="029A4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042180"/>
    <w:multiLevelType w:val="hybridMultilevel"/>
    <w:tmpl w:val="0E2ABD8E"/>
    <w:lvl w:ilvl="0" w:tplc="F1109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B3919BF"/>
    <w:multiLevelType w:val="hybridMultilevel"/>
    <w:tmpl w:val="2A8EDA40"/>
    <w:lvl w:ilvl="0" w:tplc="C3C01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FA"/>
    <w:rsid w:val="0001216A"/>
    <w:rsid w:val="0011767B"/>
    <w:rsid w:val="00125BE9"/>
    <w:rsid w:val="001407EA"/>
    <w:rsid w:val="001412CF"/>
    <w:rsid w:val="00155BBC"/>
    <w:rsid w:val="00155E61"/>
    <w:rsid w:val="001910ED"/>
    <w:rsid w:val="001C0732"/>
    <w:rsid w:val="001E7782"/>
    <w:rsid w:val="001F628E"/>
    <w:rsid w:val="001F6560"/>
    <w:rsid w:val="00261C12"/>
    <w:rsid w:val="002D174E"/>
    <w:rsid w:val="002E5FC5"/>
    <w:rsid w:val="002F1367"/>
    <w:rsid w:val="0030048C"/>
    <w:rsid w:val="0031365A"/>
    <w:rsid w:val="00315426"/>
    <w:rsid w:val="00326C32"/>
    <w:rsid w:val="003809B9"/>
    <w:rsid w:val="0038262E"/>
    <w:rsid w:val="0038757E"/>
    <w:rsid w:val="003A41A7"/>
    <w:rsid w:val="003A7212"/>
    <w:rsid w:val="003B1734"/>
    <w:rsid w:val="003F2AB6"/>
    <w:rsid w:val="004078B7"/>
    <w:rsid w:val="004158CF"/>
    <w:rsid w:val="00420B85"/>
    <w:rsid w:val="00426F83"/>
    <w:rsid w:val="00435E05"/>
    <w:rsid w:val="004C06B3"/>
    <w:rsid w:val="004C622F"/>
    <w:rsid w:val="004E1E7E"/>
    <w:rsid w:val="004E3599"/>
    <w:rsid w:val="00533475"/>
    <w:rsid w:val="0053385B"/>
    <w:rsid w:val="00534523"/>
    <w:rsid w:val="00561E75"/>
    <w:rsid w:val="00577207"/>
    <w:rsid w:val="0060744B"/>
    <w:rsid w:val="006260C3"/>
    <w:rsid w:val="006A2206"/>
    <w:rsid w:val="006B5A03"/>
    <w:rsid w:val="006D0539"/>
    <w:rsid w:val="006D3F14"/>
    <w:rsid w:val="006F489B"/>
    <w:rsid w:val="00701D17"/>
    <w:rsid w:val="007436A8"/>
    <w:rsid w:val="00747382"/>
    <w:rsid w:val="007A264C"/>
    <w:rsid w:val="007C6CFC"/>
    <w:rsid w:val="00830421"/>
    <w:rsid w:val="008E0B51"/>
    <w:rsid w:val="008F4147"/>
    <w:rsid w:val="00943B3C"/>
    <w:rsid w:val="00952411"/>
    <w:rsid w:val="009850B6"/>
    <w:rsid w:val="00992C2C"/>
    <w:rsid w:val="00996199"/>
    <w:rsid w:val="0099795F"/>
    <w:rsid w:val="00A90DF6"/>
    <w:rsid w:val="00AA7E4B"/>
    <w:rsid w:val="00AC1775"/>
    <w:rsid w:val="00B27C5F"/>
    <w:rsid w:val="00B47688"/>
    <w:rsid w:val="00B66381"/>
    <w:rsid w:val="00B747CE"/>
    <w:rsid w:val="00BB390C"/>
    <w:rsid w:val="00BE404B"/>
    <w:rsid w:val="00C10AD9"/>
    <w:rsid w:val="00C11DB3"/>
    <w:rsid w:val="00C774E3"/>
    <w:rsid w:val="00CA19FF"/>
    <w:rsid w:val="00CC2D9A"/>
    <w:rsid w:val="00D3692B"/>
    <w:rsid w:val="00D4588C"/>
    <w:rsid w:val="00D97A75"/>
    <w:rsid w:val="00DE06DB"/>
    <w:rsid w:val="00E06F10"/>
    <w:rsid w:val="00E40C03"/>
    <w:rsid w:val="00E4230C"/>
    <w:rsid w:val="00E45B6D"/>
    <w:rsid w:val="00EE3111"/>
    <w:rsid w:val="00F205FA"/>
    <w:rsid w:val="00FA7277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5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12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21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2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216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2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21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5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12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21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2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216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2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21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6A0E-DC10-4643-8ABE-CDC45AAC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>Chung Hua University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S603-Rad</cp:lastModifiedBy>
  <cp:revision>3</cp:revision>
  <cp:lastPrinted>2016-11-18T02:01:00Z</cp:lastPrinted>
  <dcterms:created xsi:type="dcterms:W3CDTF">2017-09-18T01:22:00Z</dcterms:created>
  <dcterms:modified xsi:type="dcterms:W3CDTF">2017-09-21T00:29:00Z</dcterms:modified>
</cp:coreProperties>
</file>